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38F" w:rsidRPr="0054238F" w:rsidRDefault="004D45D4" w:rsidP="003A01B8">
      <w:pPr>
        <w:spacing w:before="20" w:line="360" w:lineRule="auto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>УДК</w:t>
      </w:r>
      <w:r w:rsidR="003F06EC" w:rsidRPr="0054238F">
        <w:rPr>
          <w:rFonts w:ascii="Times New Roman" w:hAnsi="Times New Roman" w:cs="Times New Roman"/>
          <w:sz w:val="28"/>
          <w:szCs w:val="28"/>
        </w:rPr>
        <w:t xml:space="preserve"> </w:t>
      </w:r>
      <w:r w:rsidR="0054238F" w:rsidRPr="0054238F">
        <w:rPr>
          <w:rFonts w:ascii="Times New Roman" w:hAnsi="Times New Roman" w:cs="Times New Roman"/>
          <w:sz w:val="28"/>
          <w:szCs w:val="28"/>
        </w:rPr>
        <w:t>54.052</w:t>
      </w:r>
    </w:p>
    <w:p w:rsidR="004D45D4" w:rsidRPr="003A01B8" w:rsidRDefault="004D45D4" w:rsidP="003A01B8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1B8">
        <w:rPr>
          <w:rFonts w:ascii="Times New Roman" w:hAnsi="Times New Roman" w:cs="Times New Roman"/>
          <w:b/>
          <w:sz w:val="28"/>
          <w:szCs w:val="28"/>
        </w:rPr>
        <w:t xml:space="preserve">Разработка высокотехнологичного полимерного материала для трехмерной печати и прототипирования методом </w:t>
      </w:r>
      <w:r w:rsidR="003A01B8" w:rsidRPr="003A01B8">
        <w:rPr>
          <w:rFonts w:ascii="Times New Roman" w:hAnsi="Times New Roman" w:cs="Times New Roman"/>
          <w:b/>
          <w:sz w:val="28"/>
          <w:szCs w:val="28"/>
        </w:rPr>
        <w:t>селективного лазерного спекания</w:t>
      </w:r>
    </w:p>
    <w:p w:rsidR="003A01B8" w:rsidRDefault="004D45D4" w:rsidP="003A01B8">
      <w:pPr>
        <w:spacing w:before="2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>Кузнецова Я</w:t>
      </w:r>
      <w:r w:rsidR="003A01B8">
        <w:rPr>
          <w:rFonts w:ascii="Times New Roman" w:hAnsi="Times New Roman" w:cs="Times New Roman"/>
          <w:sz w:val="28"/>
          <w:szCs w:val="28"/>
        </w:rPr>
        <w:t>.</w:t>
      </w:r>
      <w:r w:rsidRPr="00E37BD0">
        <w:rPr>
          <w:rFonts w:ascii="Times New Roman" w:hAnsi="Times New Roman" w:cs="Times New Roman"/>
          <w:sz w:val="28"/>
          <w:szCs w:val="28"/>
        </w:rPr>
        <w:t>А</w:t>
      </w:r>
      <w:r w:rsidR="003A01B8">
        <w:rPr>
          <w:rFonts w:ascii="Times New Roman" w:hAnsi="Times New Roman" w:cs="Times New Roman"/>
          <w:sz w:val="28"/>
          <w:szCs w:val="28"/>
        </w:rPr>
        <w:t>.</w:t>
      </w:r>
      <w:r w:rsidR="003A01B8" w:rsidRPr="003A01B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37BD0">
        <w:rPr>
          <w:rFonts w:ascii="Times New Roman" w:hAnsi="Times New Roman" w:cs="Times New Roman"/>
          <w:sz w:val="28"/>
          <w:szCs w:val="28"/>
        </w:rPr>
        <w:t xml:space="preserve">; </w:t>
      </w:r>
      <w:r w:rsidR="00E26EA1" w:rsidRPr="00E37BD0">
        <w:rPr>
          <w:rFonts w:ascii="Times New Roman" w:hAnsi="Times New Roman" w:cs="Times New Roman"/>
          <w:sz w:val="28"/>
          <w:szCs w:val="28"/>
        </w:rPr>
        <w:t>Мещанкина М</w:t>
      </w:r>
      <w:r w:rsidR="003A01B8">
        <w:rPr>
          <w:rFonts w:ascii="Times New Roman" w:hAnsi="Times New Roman" w:cs="Times New Roman"/>
          <w:sz w:val="28"/>
          <w:szCs w:val="28"/>
        </w:rPr>
        <w:t>.</w:t>
      </w:r>
      <w:r w:rsidR="00E26EA1" w:rsidRPr="00E37BD0">
        <w:rPr>
          <w:rFonts w:ascii="Times New Roman" w:hAnsi="Times New Roman" w:cs="Times New Roman"/>
          <w:sz w:val="28"/>
          <w:szCs w:val="28"/>
        </w:rPr>
        <w:t>Ю</w:t>
      </w:r>
      <w:r w:rsidR="003A01B8">
        <w:rPr>
          <w:rFonts w:ascii="Times New Roman" w:hAnsi="Times New Roman" w:cs="Times New Roman"/>
          <w:sz w:val="28"/>
          <w:szCs w:val="28"/>
        </w:rPr>
        <w:t>.</w:t>
      </w:r>
      <w:r w:rsidR="003A01B8" w:rsidRPr="003A01B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A01B8">
        <w:rPr>
          <w:rFonts w:ascii="Times New Roman" w:hAnsi="Times New Roman" w:cs="Times New Roman"/>
          <w:sz w:val="28"/>
          <w:szCs w:val="28"/>
        </w:rPr>
        <w:t xml:space="preserve">; </w:t>
      </w:r>
      <w:r w:rsidR="003A01B8" w:rsidRPr="00E37BD0">
        <w:rPr>
          <w:rFonts w:ascii="Times New Roman" w:hAnsi="Times New Roman" w:cs="Times New Roman"/>
          <w:sz w:val="28"/>
          <w:szCs w:val="28"/>
        </w:rPr>
        <w:t>Харламова</w:t>
      </w:r>
      <w:r w:rsidR="003A01B8">
        <w:rPr>
          <w:rFonts w:ascii="Times New Roman" w:hAnsi="Times New Roman" w:cs="Times New Roman"/>
          <w:sz w:val="28"/>
          <w:szCs w:val="28"/>
        </w:rPr>
        <w:t xml:space="preserve"> Е.Н.</w:t>
      </w:r>
      <w:r w:rsidR="003A01B8" w:rsidRPr="003A01B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A01B8">
        <w:rPr>
          <w:rFonts w:ascii="Times New Roman" w:hAnsi="Times New Roman" w:cs="Times New Roman"/>
          <w:sz w:val="28"/>
          <w:szCs w:val="28"/>
        </w:rPr>
        <w:t xml:space="preserve">; </w:t>
      </w:r>
      <w:r w:rsidR="003A01B8" w:rsidRPr="00E37BD0">
        <w:rPr>
          <w:rFonts w:ascii="Times New Roman" w:hAnsi="Times New Roman" w:cs="Times New Roman"/>
          <w:sz w:val="28"/>
          <w:szCs w:val="28"/>
        </w:rPr>
        <w:t>Харламов</w:t>
      </w:r>
      <w:r w:rsidR="003A01B8">
        <w:rPr>
          <w:rFonts w:ascii="Times New Roman" w:hAnsi="Times New Roman" w:cs="Times New Roman"/>
          <w:sz w:val="28"/>
          <w:szCs w:val="28"/>
        </w:rPr>
        <w:t xml:space="preserve"> А.А.</w:t>
      </w:r>
      <w:r w:rsidR="003A01B8" w:rsidRPr="003A01B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A01B8">
        <w:rPr>
          <w:rFonts w:ascii="Times New Roman" w:hAnsi="Times New Roman" w:cs="Times New Roman"/>
          <w:sz w:val="28"/>
          <w:szCs w:val="28"/>
        </w:rPr>
        <w:t xml:space="preserve">; </w:t>
      </w:r>
      <w:r w:rsidR="003A01B8" w:rsidRPr="00E37BD0">
        <w:rPr>
          <w:rFonts w:ascii="Times New Roman" w:hAnsi="Times New Roman" w:cs="Times New Roman"/>
          <w:sz w:val="28"/>
          <w:szCs w:val="28"/>
        </w:rPr>
        <w:t>Щербина</w:t>
      </w:r>
      <w:r w:rsidR="003A01B8">
        <w:rPr>
          <w:rFonts w:ascii="Times New Roman" w:hAnsi="Times New Roman" w:cs="Times New Roman"/>
          <w:sz w:val="28"/>
          <w:szCs w:val="28"/>
        </w:rPr>
        <w:t xml:space="preserve"> М.А.</w:t>
      </w:r>
      <w:r w:rsidR="003A01B8" w:rsidRPr="003A01B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3A01B8">
        <w:rPr>
          <w:rFonts w:ascii="Times New Roman" w:hAnsi="Times New Roman" w:cs="Times New Roman"/>
          <w:sz w:val="28"/>
          <w:szCs w:val="28"/>
        </w:rPr>
        <w:t xml:space="preserve">, </w:t>
      </w:r>
      <w:r w:rsidR="003A01B8" w:rsidRPr="00E37BD0">
        <w:rPr>
          <w:rFonts w:ascii="Times New Roman" w:hAnsi="Times New Roman" w:cs="Times New Roman"/>
          <w:sz w:val="28"/>
          <w:szCs w:val="28"/>
        </w:rPr>
        <w:t>к.ф.-м.н.</w:t>
      </w:r>
      <w:r w:rsidR="003A01B8">
        <w:rPr>
          <w:rFonts w:ascii="Times New Roman" w:hAnsi="Times New Roman" w:cs="Times New Roman"/>
          <w:sz w:val="28"/>
          <w:szCs w:val="28"/>
        </w:rPr>
        <w:t xml:space="preserve">; </w:t>
      </w:r>
      <w:r w:rsidR="003A01B8" w:rsidRPr="00E37BD0">
        <w:rPr>
          <w:rFonts w:ascii="Times New Roman" w:hAnsi="Times New Roman" w:cs="Times New Roman"/>
          <w:sz w:val="28"/>
          <w:szCs w:val="28"/>
        </w:rPr>
        <w:t>Рипецкий</w:t>
      </w:r>
      <w:r w:rsidR="003A01B8">
        <w:rPr>
          <w:rFonts w:ascii="Times New Roman" w:hAnsi="Times New Roman" w:cs="Times New Roman"/>
          <w:sz w:val="28"/>
          <w:szCs w:val="28"/>
        </w:rPr>
        <w:t xml:space="preserve"> А.В.</w:t>
      </w:r>
      <w:r w:rsidR="003A01B8" w:rsidRPr="003A01B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A01B8">
        <w:rPr>
          <w:rFonts w:ascii="Times New Roman" w:hAnsi="Times New Roman" w:cs="Times New Roman"/>
          <w:sz w:val="28"/>
          <w:szCs w:val="28"/>
        </w:rPr>
        <w:t>, к.т.н.</w:t>
      </w:r>
    </w:p>
    <w:p w:rsidR="003A01B8" w:rsidRPr="003A01B8" w:rsidRDefault="003A01B8" w:rsidP="003A01B8">
      <w:pPr>
        <w:spacing w:before="20" w:line="360" w:lineRule="auto"/>
        <w:contextualSpacing/>
        <w:jc w:val="both"/>
        <w:rPr>
          <w:rStyle w:val="a3"/>
          <w:rFonts w:ascii="Times New Roman" w:hAnsi="Times New Roman" w:cs="Times New Roman"/>
          <w:lang w:val="en-US"/>
        </w:rPr>
      </w:pPr>
      <w:hyperlink r:id="rId8" w:history="1">
        <w:r w:rsidRPr="003A01B8">
          <w:rPr>
            <w:rStyle w:val="a3"/>
            <w:rFonts w:ascii="Times New Roman" w:hAnsi="Times New Roman" w:cs="Times New Roman"/>
            <w:lang w:val="en-US"/>
          </w:rPr>
          <w:t>kuzka0108@yandex.ru</w:t>
        </w:r>
      </w:hyperlink>
    </w:p>
    <w:p w:rsidR="003A01B8" w:rsidRPr="003A01B8" w:rsidRDefault="003A01B8" w:rsidP="003A01B8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01B8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Pr="003A01B8">
        <w:rPr>
          <w:rFonts w:ascii="Times New Roman" w:hAnsi="Times New Roman" w:cs="Times New Roman"/>
          <w:i/>
          <w:sz w:val="28"/>
          <w:szCs w:val="28"/>
        </w:rPr>
        <w:t xml:space="preserve"> Московский авиационный институт (национальный исследовательский университет)</w:t>
      </w:r>
    </w:p>
    <w:p w:rsidR="003A01B8" w:rsidRPr="003A01B8" w:rsidRDefault="003A01B8" w:rsidP="003A01B8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01B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3A01B8">
        <w:rPr>
          <w:rFonts w:ascii="Times New Roman" w:hAnsi="Times New Roman" w:cs="Times New Roman"/>
          <w:i/>
          <w:sz w:val="28"/>
          <w:szCs w:val="28"/>
        </w:rPr>
        <w:t xml:space="preserve"> Московский государственный университет тонких химических технологий имени М.В. Ломоносова</w:t>
      </w:r>
    </w:p>
    <w:p w:rsidR="003A01B8" w:rsidRPr="003A01B8" w:rsidRDefault="003A01B8" w:rsidP="003A01B8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01B8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3A01B8">
        <w:rPr>
          <w:rFonts w:ascii="Times New Roman" w:hAnsi="Times New Roman" w:cs="Times New Roman"/>
          <w:i/>
          <w:sz w:val="28"/>
          <w:szCs w:val="28"/>
        </w:rPr>
        <w:t xml:space="preserve"> Московский физико-технический институт (государственный университет)</w:t>
      </w:r>
    </w:p>
    <w:p w:rsidR="003A01B8" w:rsidRDefault="003A01B8" w:rsidP="00E37BD0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84D30" w:rsidRPr="003A01B8" w:rsidRDefault="00184D30" w:rsidP="003A01B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01B8"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:rsidR="004D45D4" w:rsidRDefault="003A01B8" w:rsidP="003A01B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>Трехмерная печать, позволяет создавать части корпуса, крепежные элементы, а также элементы салона для применения в авиации. Успешное применение технологии прототипирования методом трехмерной печати требует получения новых или модификации уже существующих на рынке материалов с целью улучшения их технологических и эксплуатационных характеристик. Исходя из особенностей технологии, для изготовления изделий с помощью трехмерной печати требуются материалы с низкой вязкостью и хорошей текучестью, помимо этого температура плавления ненаполненных марок должна быть минимальна. Также, материал должен обладать высокими физико-механическими характеристиками, иметь высокую износостойкость, ударопрочность, низкую истираемость и высокую химическую стойкость</w:t>
      </w:r>
    </w:p>
    <w:p w:rsidR="003A01B8" w:rsidRDefault="003A01B8" w:rsidP="003A01B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3A01B8" w:rsidRDefault="003A01B8" w:rsidP="003A01B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3A01B8" w:rsidRPr="003A01B8" w:rsidRDefault="003A01B8" w:rsidP="003A01B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01B8">
        <w:rPr>
          <w:rFonts w:ascii="Times New Roman" w:hAnsi="Times New Roman" w:cs="Times New Roman"/>
          <w:b/>
          <w:i/>
          <w:sz w:val="28"/>
          <w:szCs w:val="28"/>
        </w:rPr>
        <w:lastRenderedPageBreak/>
        <w:t>Ключевые слова:</w:t>
      </w:r>
    </w:p>
    <w:p w:rsidR="003A01B8" w:rsidRPr="003A01B8" w:rsidRDefault="003A01B8" w:rsidP="003A01B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37BD0">
        <w:rPr>
          <w:rFonts w:ascii="Times New Roman" w:hAnsi="Times New Roman" w:cs="Times New Roman"/>
          <w:sz w:val="28"/>
          <w:szCs w:val="28"/>
        </w:rPr>
        <w:t>рототипирование, модификация, полимерные материалы, термопласты, 3D печать, селективное лазерное</w:t>
      </w:r>
      <w:r>
        <w:rPr>
          <w:rFonts w:ascii="Times New Roman" w:hAnsi="Times New Roman" w:cs="Times New Roman"/>
          <w:sz w:val="28"/>
          <w:szCs w:val="28"/>
        </w:rPr>
        <w:t xml:space="preserve"> спекание, структура и свойства</w:t>
      </w:r>
    </w:p>
    <w:p w:rsidR="003A01B8" w:rsidRDefault="003A01B8" w:rsidP="00E37BD0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A01B8" w:rsidRPr="003A01B8" w:rsidRDefault="003A01B8" w:rsidP="003A01B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01B8">
        <w:rPr>
          <w:rFonts w:ascii="Times New Roman" w:hAnsi="Times New Roman" w:cs="Times New Roman"/>
          <w:b/>
          <w:i/>
          <w:sz w:val="28"/>
          <w:szCs w:val="28"/>
        </w:rPr>
        <w:t>Abstract:</w:t>
      </w:r>
    </w:p>
    <w:p w:rsidR="006C4AC8" w:rsidRPr="003A01B8" w:rsidRDefault="006C4AC8" w:rsidP="003A01B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01B8">
        <w:rPr>
          <w:rFonts w:ascii="Times New Roman" w:hAnsi="Times New Roman" w:cs="Times New Roman"/>
          <w:sz w:val="28"/>
          <w:szCs w:val="28"/>
        </w:rPr>
        <w:t xml:space="preserve">Development of hi-tech knowledge-intensive import-substituting polymeric material for the 3D printing and prototyping by method of the selective laser sintering </w:t>
      </w:r>
      <w:r w:rsidR="00D7623A" w:rsidRPr="003A01B8">
        <w:rPr>
          <w:rFonts w:ascii="Times New Roman" w:hAnsi="Times New Roman" w:cs="Times New Roman"/>
          <w:sz w:val="28"/>
          <w:szCs w:val="28"/>
        </w:rPr>
        <w:t>with</w:t>
      </w:r>
      <w:r w:rsidRPr="003A01B8">
        <w:rPr>
          <w:rFonts w:ascii="Times New Roman" w:hAnsi="Times New Roman" w:cs="Times New Roman"/>
          <w:sz w:val="28"/>
          <w:szCs w:val="28"/>
        </w:rPr>
        <w:t xml:space="preserve"> properties </w:t>
      </w:r>
      <w:r w:rsidR="00D7623A" w:rsidRPr="003A01B8">
        <w:rPr>
          <w:rFonts w:ascii="Times New Roman" w:hAnsi="Times New Roman" w:cs="Times New Roman"/>
          <w:sz w:val="28"/>
          <w:szCs w:val="28"/>
        </w:rPr>
        <w:t xml:space="preserve">required </w:t>
      </w:r>
      <w:r w:rsidRPr="003A01B8">
        <w:rPr>
          <w:rFonts w:ascii="Times New Roman" w:hAnsi="Times New Roman" w:cs="Times New Roman"/>
          <w:sz w:val="28"/>
          <w:szCs w:val="28"/>
        </w:rPr>
        <w:t xml:space="preserve">for application </w:t>
      </w:r>
      <w:r w:rsidR="003A01B8">
        <w:rPr>
          <w:rFonts w:ascii="Times New Roman" w:hAnsi="Times New Roman" w:cs="Times New Roman"/>
          <w:sz w:val="28"/>
          <w:szCs w:val="28"/>
        </w:rPr>
        <w:t>in aircraft and space equipment</w:t>
      </w:r>
    </w:p>
    <w:p w:rsidR="00AC1D1F" w:rsidRPr="003A01B8" w:rsidRDefault="003A01B8" w:rsidP="003A01B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01B8">
        <w:rPr>
          <w:rFonts w:ascii="Times New Roman" w:hAnsi="Times New Roman" w:cs="Times New Roman"/>
          <w:b/>
          <w:i/>
          <w:sz w:val="28"/>
          <w:szCs w:val="28"/>
        </w:rPr>
        <w:t>Keywords:</w:t>
      </w:r>
    </w:p>
    <w:p w:rsidR="00AC1D1F" w:rsidRPr="003A01B8" w:rsidRDefault="00AC1D1F" w:rsidP="003A01B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1B8">
        <w:rPr>
          <w:rFonts w:ascii="Times New Roman" w:hAnsi="Times New Roman" w:cs="Times New Roman"/>
          <w:sz w:val="28"/>
          <w:szCs w:val="28"/>
        </w:rPr>
        <w:t>Prototyping, modification, polymeric materials, thermoplastics, 3D printing, Selective Laser Sintering (SLS), structure and properties</w:t>
      </w:r>
    </w:p>
    <w:p w:rsidR="0086590B" w:rsidRPr="003A01B8" w:rsidRDefault="0086590B" w:rsidP="003A01B8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01B8" w:rsidRDefault="003A01B8" w:rsidP="00E37BD0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5550B9" w:rsidRPr="00E37BD0" w:rsidRDefault="0086590B" w:rsidP="003A01B8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>Аддитивные технологии представляют собой нов</w:t>
      </w:r>
      <w:r w:rsidR="009E3786" w:rsidRPr="00E37BD0">
        <w:rPr>
          <w:rFonts w:ascii="Times New Roman" w:hAnsi="Times New Roman" w:cs="Times New Roman"/>
          <w:sz w:val="28"/>
          <w:szCs w:val="28"/>
        </w:rPr>
        <w:t xml:space="preserve">ое </w:t>
      </w:r>
      <w:r w:rsidRPr="00E37BD0">
        <w:rPr>
          <w:rFonts w:ascii="Times New Roman" w:hAnsi="Times New Roman" w:cs="Times New Roman"/>
          <w:sz w:val="28"/>
          <w:szCs w:val="28"/>
        </w:rPr>
        <w:t>перспективн</w:t>
      </w:r>
      <w:r w:rsidR="009E3786" w:rsidRPr="00E37BD0">
        <w:rPr>
          <w:rFonts w:ascii="Times New Roman" w:hAnsi="Times New Roman" w:cs="Times New Roman"/>
          <w:sz w:val="28"/>
          <w:szCs w:val="28"/>
        </w:rPr>
        <w:t>ое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9E3786" w:rsidRPr="00E37BD0">
        <w:rPr>
          <w:rFonts w:ascii="Times New Roman" w:hAnsi="Times New Roman" w:cs="Times New Roman"/>
          <w:sz w:val="28"/>
          <w:szCs w:val="28"/>
        </w:rPr>
        <w:t xml:space="preserve">направление, позволяющее </w:t>
      </w:r>
      <w:r w:rsidRPr="00E37BD0">
        <w:rPr>
          <w:rFonts w:ascii="Times New Roman" w:hAnsi="Times New Roman" w:cs="Times New Roman"/>
          <w:sz w:val="28"/>
          <w:szCs w:val="28"/>
        </w:rPr>
        <w:t>созда</w:t>
      </w:r>
      <w:r w:rsidR="009E3786" w:rsidRPr="00E37BD0">
        <w:rPr>
          <w:rFonts w:ascii="Times New Roman" w:hAnsi="Times New Roman" w:cs="Times New Roman"/>
          <w:sz w:val="28"/>
          <w:szCs w:val="28"/>
        </w:rPr>
        <w:t>вать</w:t>
      </w:r>
      <w:r w:rsidRPr="00E37BD0">
        <w:rPr>
          <w:rFonts w:ascii="Times New Roman" w:hAnsi="Times New Roman" w:cs="Times New Roman"/>
          <w:sz w:val="28"/>
          <w:szCs w:val="28"/>
        </w:rPr>
        <w:t xml:space="preserve"> издели</w:t>
      </w:r>
      <w:r w:rsidR="009E3786" w:rsidRPr="00E37BD0">
        <w:rPr>
          <w:rFonts w:ascii="Times New Roman" w:hAnsi="Times New Roman" w:cs="Times New Roman"/>
          <w:sz w:val="28"/>
          <w:szCs w:val="28"/>
        </w:rPr>
        <w:t>я</w:t>
      </w:r>
      <w:r w:rsidRPr="00E37BD0">
        <w:rPr>
          <w:rFonts w:ascii="Times New Roman" w:hAnsi="Times New Roman" w:cs="Times New Roman"/>
          <w:sz w:val="28"/>
          <w:szCs w:val="28"/>
        </w:rPr>
        <w:t xml:space="preserve"> высок</w:t>
      </w:r>
      <w:r w:rsidR="009E3786" w:rsidRPr="00E37BD0">
        <w:rPr>
          <w:rFonts w:ascii="Times New Roman" w:hAnsi="Times New Roman" w:cs="Times New Roman"/>
          <w:sz w:val="28"/>
          <w:szCs w:val="28"/>
        </w:rPr>
        <w:t xml:space="preserve">ого класса </w:t>
      </w:r>
      <w:r w:rsidRPr="00E37BD0">
        <w:rPr>
          <w:rFonts w:ascii="Times New Roman" w:hAnsi="Times New Roman" w:cs="Times New Roman"/>
          <w:sz w:val="28"/>
          <w:szCs w:val="28"/>
        </w:rPr>
        <w:t>точности.</w:t>
      </w:r>
      <w:r w:rsidR="00B371CA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6F0C2B" w:rsidRPr="00E37BD0">
        <w:rPr>
          <w:rFonts w:ascii="Times New Roman" w:hAnsi="Times New Roman" w:cs="Times New Roman"/>
          <w:sz w:val="28"/>
          <w:szCs w:val="28"/>
        </w:rPr>
        <w:t>Трехмерная печать открывает новые горизонты в технологии переработки полимерных</w:t>
      </w:r>
      <w:r w:rsidR="00B371CA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6F0C2B" w:rsidRPr="00E37BD0">
        <w:rPr>
          <w:rFonts w:ascii="Times New Roman" w:hAnsi="Times New Roman" w:cs="Times New Roman"/>
          <w:sz w:val="28"/>
          <w:szCs w:val="28"/>
        </w:rPr>
        <w:t>материалов. Создание дискретных изделий традиционными методами, такими как</w:t>
      </w:r>
      <w:r w:rsidR="00B371CA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6F0C2B" w:rsidRPr="00E37BD0">
        <w:rPr>
          <w:rFonts w:ascii="Times New Roman" w:hAnsi="Times New Roman" w:cs="Times New Roman"/>
          <w:sz w:val="28"/>
          <w:szCs w:val="28"/>
        </w:rPr>
        <w:t>горячеканальное литье под давлением или пре</w:t>
      </w:r>
      <w:r w:rsidR="005550B9" w:rsidRPr="00E37BD0">
        <w:rPr>
          <w:rFonts w:ascii="Times New Roman" w:hAnsi="Times New Roman" w:cs="Times New Roman"/>
          <w:sz w:val="28"/>
          <w:szCs w:val="28"/>
        </w:rPr>
        <w:t>ссование, имеют ряд недостатков и</w:t>
      </w:r>
      <w:r w:rsidR="006F0C2B" w:rsidRPr="00E37BD0">
        <w:rPr>
          <w:rFonts w:ascii="Times New Roman" w:hAnsi="Times New Roman" w:cs="Times New Roman"/>
          <w:sz w:val="28"/>
          <w:szCs w:val="28"/>
        </w:rPr>
        <w:t xml:space="preserve"> многи</w:t>
      </w:r>
      <w:r w:rsidR="005550B9" w:rsidRPr="00E37BD0">
        <w:rPr>
          <w:rFonts w:ascii="Times New Roman" w:hAnsi="Times New Roman" w:cs="Times New Roman"/>
          <w:sz w:val="28"/>
          <w:szCs w:val="28"/>
        </w:rPr>
        <w:t>е</w:t>
      </w:r>
      <w:r w:rsidR="006F0C2B" w:rsidRPr="00E37BD0">
        <w:rPr>
          <w:rFonts w:ascii="Times New Roman" w:hAnsi="Times New Roman" w:cs="Times New Roman"/>
          <w:sz w:val="28"/>
          <w:szCs w:val="28"/>
        </w:rPr>
        <w:t xml:space="preserve"> из</w:t>
      </w:r>
      <w:r w:rsidR="00B371CA" w:rsidRPr="00E37BD0">
        <w:rPr>
          <w:rFonts w:ascii="Times New Roman" w:hAnsi="Times New Roman" w:cs="Times New Roman"/>
          <w:sz w:val="28"/>
          <w:szCs w:val="28"/>
        </w:rPr>
        <w:t xml:space="preserve"> них</w:t>
      </w:r>
      <w:r w:rsidR="006F0C2B" w:rsidRPr="00E37BD0">
        <w:rPr>
          <w:rFonts w:ascii="Times New Roman" w:hAnsi="Times New Roman" w:cs="Times New Roman"/>
          <w:sz w:val="28"/>
          <w:szCs w:val="28"/>
        </w:rPr>
        <w:t xml:space="preserve"> лишены методики прототипирования.</w:t>
      </w:r>
    </w:p>
    <w:p w:rsidR="00B371CA" w:rsidRPr="00E37BD0" w:rsidRDefault="00B371CA" w:rsidP="003A01B8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 xml:space="preserve">В области аддитивных технологий ведется множество исследований, но на сегодняшний момент в России трехмерная печать все еще не достигла </w:t>
      </w:r>
      <w:r w:rsidR="009E3786" w:rsidRPr="00E37BD0">
        <w:rPr>
          <w:rFonts w:ascii="Times New Roman" w:hAnsi="Times New Roman" w:cs="Times New Roman"/>
          <w:sz w:val="28"/>
          <w:szCs w:val="28"/>
        </w:rPr>
        <w:t>высокого</w:t>
      </w:r>
      <w:r w:rsidRPr="00E37BD0">
        <w:rPr>
          <w:rFonts w:ascii="Times New Roman" w:hAnsi="Times New Roman" w:cs="Times New Roman"/>
          <w:sz w:val="28"/>
          <w:szCs w:val="28"/>
        </w:rPr>
        <w:t xml:space="preserve"> уровня.</w:t>
      </w:r>
    </w:p>
    <w:p w:rsidR="00B371CA" w:rsidRPr="00E37BD0" w:rsidRDefault="005550B9" w:rsidP="003A01B8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>Однако</w:t>
      </w:r>
      <w:r w:rsidR="00B371CA" w:rsidRPr="00E37BD0">
        <w:rPr>
          <w:rFonts w:ascii="Times New Roman" w:hAnsi="Times New Roman" w:cs="Times New Roman"/>
          <w:sz w:val="28"/>
          <w:szCs w:val="28"/>
        </w:rPr>
        <w:t xml:space="preserve"> у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же сегодня развитие </w:t>
      </w:r>
      <w:r w:rsidR="009E3786" w:rsidRPr="00E37BD0">
        <w:rPr>
          <w:rFonts w:ascii="Times New Roman" w:hAnsi="Times New Roman" w:cs="Times New Roman"/>
          <w:sz w:val="28"/>
          <w:szCs w:val="28"/>
        </w:rPr>
        <w:t xml:space="preserve">аддитивных технологий </w:t>
      </w:r>
      <w:r w:rsidR="0086590B" w:rsidRPr="00E37BD0">
        <w:rPr>
          <w:rFonts w:ascii="Times New Roman" w:hAnsi="Times New Roman" w:cs="Times New Roman"/>
          <w:sz w:val="28"/>
          <w:szCs w:val="28"/>
        </w:rPr>
        <w:t>привело к созданию новых биосовместимых материалов и</w:t>
      </w:r>
      <w:r w:rsidR="00B371CA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изделий, пригодных </w:t>
      </w:r>
      <w:r w:rsidR="009F6AF2" w:rsidRPr="00E37BD0">
        <w:rPr>
          <w:rFonts w:ascii="Times New Roman" w:hAnsi="Times New Roman" w:cs="Times New Roman"/>
          <w:sz w:val="28"/>
          <w:szCs w:val="28"/>
        </w:rPr>
        <w:t xml:space="preserve">для </w:t>
      </w:r>
      <w:r w:rsidR="0086590B" w:rsidRPr="00E37BD0">
        <w:rPr>
          <w:rFonts w:ascii="Times New Roman" w:hAnsi="Times New Roman" w:cs="Times New Roman"/>
          <w:sz w:val="28"/>
          <w:szCs w:val="28"/>
        </w:rPr>
        <w:t>имплантаци</w:t>
      </w:r>
      <w:r w:rsidR="009F6AF2" w:rsidRPr="00E37BD0">
        <w:rPr>
          <w:rFonts w:ascii="Times New Roman" w:hAnsi="Times New Roman" w:cs="Times New Roman"/>
          <w:sz w:val="28"/>
          <w:szCs w:val="28"/>
        </w:rPr>
        <w:t xml:space="preserve">и и </w:t>
      </w:r>
      <w:r w:rsidR="0086590B" w:rsidRPr="00E37BD0">
        <w:rPr>
          <w:rFonts w:ascii="Times New Roman" w:hAnsi="Times New Roman" w:cs="Times New Roman"/>
          <w:sz w:val="28"/>
          <w:szCs w:val="28"/>
        </w:rPr>
        <w:t>регенеративной медицине: биосовместимых или</w:t>
      </w:r>
      <w:r w:rsidR="00B371CA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lastRenderedPageBreak/>
        <w:t>биоразлагаемых штифтов, скоб, протезов, коронок, мостов для челюстно-лицевой хирургии и</w:t>
      </w:r>
      <w:r w:rsidR="00B371CA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замещения утраченного костного материала.</w:t>
      </w:r>
      <w:r w:rsidR="00B371CA" w:rsidRPr="00E37B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1CA" w:rsidRPr="00E37BD0" w:rsidRDefault="00B371CA" w:rsidP="003A01B8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 xml:space="preserve">Наиболее перспективным и многообещающим </w:t>
      </w:r>
      <w:r w:rsidR="006A6B97" w:rsidRPr="00E37BD0">
        <w:rPr>
          <w:rFonts w:ascii="Times New Roman" w:hAnsi="Times New Roman" w:cs="Times New Roman"/>
          <w:sz w:val="28"/>
          <w:szCs w:val="28"/>
        </w:rPr>
        <w:t>является</w:t>
      </w:r>
      <w:r w:rsidRPr="00E37BD0">
        <w:rPr>
          <w:rFonts w:ascii="Times New Roman" w:hAnsi="Times New Roman" w:cs="Times New Roman"/>
          <w:sz w:val="28"/>
          <w:szCs w:val="28"/>
        </w:rPr>
        <w:t xml:space="preserve"> применение аддитивных технологий в авиационной и космической отрасл</w:t>
      </w:r>
      <w:r w:rsidR="005550B9" w:rsidRPr="00E37BD0">
        <w:rPr>
          <w:rFonts w:ascii="Times New Roman" w:hAnsi="Times New Roman" w:cs="Times New Roman"/>
          <w:sz w:val="28"/>
          <w:szCs w:val="28"/>
        </w:rPr>
        <w:t>ях</w:t>
      </w:r>
      <w:r w:rsidRPr="00E37BD0">
        <w:rPr>
          <w:rFonts w:ascii="Times New Roman" w:hAnsi="Times New Roman" w:cs="Times New Roman"/>
          <w:sz w:val="28"/>
          <w:szCs w:val="28"/>
        </w:rPr>
        <w:t>. Конкретными примерами задач, для которых такие технологии могут обеспечить качественно новый уровень развития данных отраслей производства, являются: разработка и создание новых отечественных материалов для решения задач создания ракетно-космической и транспортной техники нового поколения; создание исследовательской компоненты, направленной на формирование и отработку перспективного облика беспилотной авиации.</w:t>
      </w:r>
    </w:p>
    <w:p w:rsidR="00B371CA" w:rsidRPr="00E37BD0" w:rsidRDefault="00B371CA" w:rsidP="003A01B8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>В первую очередь д</w:t>
      </w:r>
      <w:r w:rsidR="0086590B" w:rsidRPr="00E37BD0">
        <w:rPr>
          <w:rFonts w:ascii="Times New Roman" w:hAnsi="Times New Roman" w:cs="Times New Roman"/>
          <w:sz w:val="28"/>
          <w:szCs w:val="28"/>
        </w:rPr>
        <w:t>ля создания ракетно-космической и транспортной техники нового поколения необходимо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разрабатывать комплексные технологии создания перспективных композиционных материалов и</w:t>
      </w:r>
      <w:r w:rsidRPr="00E37BD0">
        <w:rPr>
          <w:rFonts w:ascii="Times New Roman" w:hAnsi="Times New Roman" w:cs="Times New Roman"/>
          <w:sz w:val="28"/>
          <w:szCs w:val="28"/>
        </w:rPr>
        <w:t xml:space="preserve"> производства изделий.</w:t>
      </w:r>
    </w:p>
    <w:p w:rsidR="0086590B" w:rsidRPr="00E37BD0" w:rsidRDefault="005343C7" w:rsidP="003A01B8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>При использовании существующих</w:t>
      </w:r>
      <w:r w:rsidR="00B371CA" w:rsidRPr="00E37BD0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9F6AF2" w:rsidRPr="00E37BD0">
        <w:rPr>
          <w:rFonts w:ascii="Times New Roman" w:hAnsi="Times New Roman" w:cs="Times New Roman"/>
          <w:sz w:val="28"/>
          <w:szCs w:val="28"/>
        </w:rPr>
        <w:t>ов</w:t>
      </w:r>
      <w:r w:rsidRPr="00E37BD0">
        <w:rPr>
          <w:rFonts w:ascii="Times New Roman" w:hAnsi="Times New Roman" w:cs="Times New Roman"/>
          <w:sz w:val="28"/>
          <w:szCs w:val="28"/>
        </w:rPr>
        <w:t xml:space="preserve">, создаются изделия с </w:t>
      </w:r>
      <w:r w:rsidR="009F6AF2" w:rsidRPr="00E37BD0">
        <w:rPr>
          <w:rFonts w:ascii="Times New Roman" w:hAnsi="Times New Roman" w:cs="Times New Roman"/>
          <w:sz w:val="28"/>
          <w:szCs w:val="28"/>
        </w:rPr>
        <w:t xml:space="preserve">большим количеством </w:t>
      </w:r>
      <w:r w:rsidRPr="00E37BD0">
        <w:rPr>
          <w:rFonts w:ascii="Times New Roman" w:hAnsi="Times New Roman" w:cs="Times New Roman"/>
          <w:sz w:val="28"/>
          <w:szCs w:val="28"/>
        </w:rPr>
        <w:t xml:space="preserve">дефектов, мешающих их полноценной эксплуатации. </w:t>
      </w:r>
      <w:r w:rsidR="0086590B" w:rsidRPr="00E37BD0">
        <w:rPr>
          <w:rFonts w:ascii="Times New Roman" w:hAnsi="Times New Roman" w:cs="Times New Roman"/>
          <w:sz w:val="28"/>
          <w:szCs w:val="28"/>
        </w:rPr>
        <w:t>К сожалению, основной причиной дефектности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изделий является </w:t>
      </w:r>
      <w:r w:rsidR="003A68AD" w:rsidRPr="00E37BD0">
        <w:rPr>
          <w:rFonts w:ascii="Times New Roman" w:hAnsi="Times New Roman" w:cs="Times New Roman"/>
          <w:sz w:val="28"/>
          <w:szCs w:val="28"/>
        </w:rPr>
        <w:t xml:space="preserve">именно </w:t>
      </w:r>
      <w:r w:rsidR="0086590B" w:rsidRPr="00E37BD0">
        <w:rPr>
          <w:rFonts w:ascii="Times New Roman" w:hAnsi="Times New Roman" w:cs="Times New Roman"/>
          <w:sz w:val="28"/>
          <w:szCs w:val="28"/>
        </w:rPr>
        <w:t>материал с неверным комплексом эксплуатационных и технологических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свойств. Помимо этого, переработка при повышенной температуре всегда вызывает термоусадку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в большей или меньшей степени, приводящую к изменению размеров и формы получаемого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изделия.</w:t>
      </w:r>
    </w:p>
    <w:p w:rsidR="005343C7" w:rsidRPr="00E37BD0" w:rsidRDefault="005343C7" w:rsidP="003A01B8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>В связи с этим, п</w:t>
      </w:r>
      <w:r w:rsidR="0086590B" w:rsidRPr="00E37BD0">
        <w:rPr>
          <w:rFonts w:ascii="Times New Roman" w:hAnsi="Times New Roman" w:cs="Times New Roman"/>
          <w:sz w:val="28"/>
          <w:szCs w:val="28"/>
        </w:rPr>
        <w:t>роблему образования дефектов и изменения размеров изделия в процессе получения и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эксплуатации необходимо решать созданием нового материала с </w:t>
      </w:r>
      <w:r w:rsidRPr="00E37BD0">
        <w:rPr>
          <w:rFonts w:ascii="Times New Roman" w:hAnsi="Times New Roman" w:cs="Times New Roman"/>
          <w:sz w:val="28"/>
          <w:szCs w:val="28"/>
        </w:rPr>
        <w:t xml:space="preserve">его последующей </w:t>
      </w:r>
      <w:r w:rsidR="0086590B" w:rsidRPr="00E37BD0">
        <w:rPr>
          <w:rFonts w:ascii="Times New Roman" w:hAnsi="Times New Roman" w:cs="Times New Roman"/>
          <w:sz w:val="28"/>
          <w:szCs w:val="28"/>
        </w:rPr>
        <w:t>модификацией.</w:t>
      </w:r>
    </w:p>
    <w:p w:rsidR="0086590B" w:rsidRPr="00E37BD0" w:rsidRDefault="0086590B" w:rsidP="003A01B8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>Успешное применение технологии прототипиро</w:t>
      </w:r>
      <w:r w:rsidR="005343C7" w:rsidRPr="00E37BD0">
        <w:rPr>
          <w:rFonts w:ascii="Times New Roman" w:hAnsi="Times New Roman" w:cs="Times New Roman"/>
          <w:sz w:val="28"/>
          <w:szCs w:val="28"/>
        </w:rPr>
        <w:t xml:space="preserve">вания методом </w:t>
      </w:r>
      <w:r w:rsidR="009F6AF2" w:rsidRPr="00E37BD0">
        <w:rPr>
          <w:rFonts w:ascii="Times New Roman" w:hAnsi="Times New Roman" w:cs="Times New Roman"/>
          <w:sz w:val="28"/>
          <w:szCs w:val="28"/>
        </w:rPr>
        <w:t>селективного лазерного спекания</w:t>
      </w:r>
      <w:r w:rsidR="005343C7" w:rsidRPr="00E37BD0">
        <w:rPr>
          <w:rFonts w:ascii="Times New Roman" w:hAnsi="Times New Roman" w:cs="Times New Roman"/>
          <w:sz w:val="28"/>
          <w:szCs w:val="28"/>
        </w:rPr>
        <w:t xml:space="preserve">, в силу особенностей процесса, </w:t>
      </w:r>
      <w:r w:rsidRPr="00E37BD0">
        <w:rPr>
          <w:rFonts w:ascii="Times New Roman" w:hAnsi="Times New Roman" w:cs="Times New Roman"/>
          <w:sz w:val="28"/>
          <w:szCs w:val="28"/>
        </w:rPr>
        <w:t>требует</w:t>
      </w:r>
      <w:r w:rsidR="005343C7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</w:rPr>
        <w:lastRenderedPageBreak/>
        <w:t>получения новых или модификации уже существующих на рынке материалов с целью улучшения</w:t>
      </w:r>
      <w:r w:rsidR="00347786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9F6AF2" w:rsidRPr="00E37BD0">
        <w:rPr>
          <w:rFonts w:ascii="Times New Roman" w:hAnsi="Times New Roman" w:cs="Times New Roman"/>
          <w:sz w:val="28"/>
          <w:szCs w:val="28"/>
        </w:rPr>
        <w:t>качества готовой продукции</w:t>
      </w:r>
      <w:r w:rsidRPr="00E37BD0">
        <w:rPr>
          <w:rFonts w:ascii="Times New Roman" w:hAnsi="Times New Roman" w:cs="Times New Roman"/>
          <w:sz w:val="28"/>
          <w:szCs w:val="28"/>
        </w:rPr>
        <w:t>. Метод селективного лазерного спекания</w:t>
      </w:r>
      <w:r w:rsidR="00347786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</w:rPr>
        <w:t>предполагает использование высокомощного лазерного излучения, расплавляющего полимерные</w:t>
      </w:r>
      <w:r w:rsidR="00347786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</w:rPr>
        <w:t xml:space="preserve">или металлические частицы, а также керамические или стеклянные порошки, </w:t>
      </w:r>
      <w:r w:rsidR="009F6AF2" w:rsidRPr="00E37BD0">
        <w:rPr>
          <w:rFonts w:ascii="Times New Roman" w:hAnsi="Times New Roman" w:cs="Times New Roman"/>
          <w:sz w:val="28"/>
          <w:szCs w:val="28"/>
        </w:rPr>
        <w:t xml:space="preserve">тело </w:t>
      </w:r>
      <w:r w:rsidRPr="00E37BD0">
        <w:rPr>
          <w:rFonts w:ascii="Times New Roman" w:hAnsi="Times New Roman" w:cs="Times New Roman"/>
          <w:sz w:val="28"/>
          <w:szCs w:val="28"/>
        </w:rPr>
        <w:t>с заданной</w:t>
      </w:r>
      <w:r w:rsidR="00347786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</w:rPr>
        <w:t>трехмерной формой.</w:t>
      </w:r>
      <w:r w:rsidR="00347786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</w:rPr>
        <w:t>Исходя из особенностей технологии, для изготовления изделий этим методом требуются</w:t>
      </w:r>
      <w:r w:rsidR="00347786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</w:rPr>
        <w:t>материалы с низкой вязкостью и хорошей текучестью, помимо этого температура плавления</w:t>
      </w:r>
      <w:r w:rsidR="00347786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</w:rPr>
        <w:t>ненаполненных марок должна быть минимальна. Материалы должны иметь варьируемую степень</w:t>
      </w:r>
      <w:r w:rsidR="00347786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</w:rPr>
        <w:t>кристалличности: от практически аморфного состояния вплоть до 50% у материалов</w:t>
      </w:r>
      <w:r w:rsidR="00347786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</w:rPr>
        <w:t>конструкционного назначения. С другой стороны, материал должен обладать высокими физико-механическими и трибологическими характеристиками, иметь высокую износостойкость,</w:t>
      </w:r>
      <w:r w:rsidR="00347786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</w:rPr>
        <w:t xml:space="preserve">ударопрочность, </w:t>
      </w:r>
      <w:bookmarkStart w:id="0" w:name="_GoBack"/>
      <w:bookmarkEnd w:id="0"/>
      <w:r w:rsidRPr="00E37BD0">
        <w:rPr>
          <w:rFonts w:ascii="Times New Roman" w:hAnsi="Times New Roman" w:cs="Times New Roman"/>
          <w:sz w:val="28"/>
          <w:szCs w:val="28"/>
        </w:rPr>
        <w:t>высокую химическую стойкость, в том числе и к</w:t>
      </w:r>
      <w:r w:rsidR="00347786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</w:rPr>
        <w:t>топливам, растворителям, гидравлическим маслам, быть биосовместимым для человеческого</w:t>
      </w:r>
      <w:r w:rsidR="00347786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</w:rPr>
        <w:t>организма</w:t>
      </w:r>
      <w:r w:rsidR="00347786" w:rsidRPr="00E37BD0">
        <w:rPr>
          <w:rFonts w:ascii="Times New Roman" w:hAnsi="Times New Roman" w:cs="Times New Roman"/>
          <w:sz w:val="28"/>
          <w:szCs w:val="28"/>
        </w:rPr>
        <w:t>, а также</w:t>
      </w:r>
      <w:r w:rsidRPr="00E37BD0">
        <w:rPr>
          <w:rFonts w:ascii="Times New Roman" w:hAnsi="Times New Roman" w:cs="Times New Roman"/>
          <w:sz w:val="28"/>
          <w:szCs w:val="28"/>
        </w:rPr>
        <w:t xml:space="preserve"> иметь невысокую себестоимость.</w:t>
      </w:r>
    </w:p>
    <w:p w:rsidR="0086590B" w:rsidRPr="00E37BD0" w:rsidRDefault="00347786" w:rsidP="003A01B8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 xml:space="preserve">На данный момент материалы для аддитивных технологий производят исключительно зарубежные фирмы: </w:t>
      </w:r>
      <w:r w:rsidRPr="00E37BD0">
        <w:rPr>
          <w:rFonts w:ascii="Times New Roman" w:hAnsi="Times New Roman" w:cs="Times New Roman"/>
          <w:sz w:val="28"/>
          <w:szCs w:val="28"/>
          <w:lang w:val="en-US"/>
        </w:rPr>
        <w:t>EOS</w:t>
      </w:r>
      <w:r w:rsidRPr="00E37BD0">
        <w:rPr>
          <w:rFonts w:ascii="Times New Roman" w:hAnsi="Times New Roman" w:cs="Times New Roman"/>
          <w:sz w:val="28"/>
          <w:szCs w:val="28"/>
        </w:rPr>
        <w:t xml:space="preserve"> и </w:t>
      </w:r>
      <w:r w:rsidRPr="00E37BD0">
        <w:rPr>
          <w:rFonts w:ascii="Times New Roman" w:hAnsi="Times New Roman" w:cs="Times New Roman"/>
          <w:sz w:val="28"/>
          <w:szCs w:val="28"/>
          <w:lang w:val="en-US"/>
        </w:rPr>
        <w:t>Evonik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  <w:lang w:val="en-US"/>
        </w:rPr>
        <w:t>Industries</w:t>
      </w:r>
      <w:r w:rsidRPr="00E37BD0">
        <w:rPr>
          <w:rFonts w:ascii="Times New Roman" w:hAnsi="Times New Roman" w:cs="Times New Roman"/>
          <w:sz w:val="28"/>
          <w:szCs w:val="28"/>
        </w:rPr>
        <w:t xml:space="preserve"> (Германия) и 3</w:t>
      </w:r>
      <w:r w:rsidRPr="00E37BD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Pr="00E37BD0">
        <w:rPr>
          <w:rFonts w:ascii="Times New Roman" w:hAnsi="Times New Roman" w:cs="Times New Roman"/>
          <w:sz w:val="28"/>
          <w:szCs w:val="28"/>
          <w:lang w:val="en-US"/>
        </w:rPr>
        <w:t>Systems</w:t>
      </w:r>
      <w:r w:rsidRPr="00E37BD0">
        <w:rPr>
          <w:rFonts w:ascii="Times New Roman" w:hAnsi="Times New Roman" w:cs="Times New Roman"/>
          <w:sz w:val="28"/>
          <w:szCs w:val="28"/>
        </w:rPr>
        <w:t xml:space="preserve"> (США) и др. </w:t>
      </w:r>
      <w:r w:rsidR="009A4431" w:rsidRPr="00E37BD0">
        <w:rPr>
          <w:rFonts w:ascii="Times New Roman" w:hAnsi="Times New Roman" w:cs="Times New Roman"/>
          <w:sz w:val="28"/>
          <w:szCs w:val="28"/>
        </w:rPr>
        <w:t xml:space="preserve">Зарубежные материалы, имея </w:t>
      </w:r>
      <w:r w:rsidR="003A68AD" w:rsidRPr="00E37BD0">
        <w:rPr>
          <w:rFonts w:ascii="Times New Roman" w:hAnsi="Times New Roman" w:cs="Times New Roman"/>
          <w:sz w:val="28"/>
          <w:szCs w:val="28"/>
        </w:rPr>
        <w:t xml:space="preserve">высокую </w:t>
      </w:r>
      <w:r w:rsidR="009A4431" w:rsidRPr="00E37BD0">
        <w:rPr>
          <w:rFonts w:ascii="Times New Roman" w:hAnsi="Times New Roman" w:cs="Times New Roman"/>
          <w:sz w:val="28"/>
          <w:szCs w:val="28"/>
        </w:rPr>
        <w:t xml:space="preserve">стоимость, не отвечают многим необходимым </w:t>
      </w:r>
      <w:r w:rsidR="003A68AD" w:rsidRPr="00E37BD0">
        <w:rPr>
          <w:rFonts w:ascii="Times New Roman" w:hAnsi="Times New Roman" w:cs="Times New Roman"/>
          <w:sz w:val="28"/>
          <w:szCs w:val="28"/>
        </w:rPr>
        <w:t xml:space="preserve">требованиям и </w:t>
      </w:r>
      <w:r w:rsidR="009A4431" w:rsidRPr="00E37BD0">
        <w:rPr>
          <w:rFonts w:ascii="Times New Roman" w:hAnsi="Times New Roman" w:cs="Times New Roman"/>
          <w:sz w:val="28"/>
          <w:szCs w:val="28"/>
        </w:rPr>
        <w:t xml:space="preserve"> не позволя</w:t>
      </w:r>
      <w:r w:rsidR="003A68AD" w:rsidRPr="00E37BD0">
        <w:rPr>
          <w:rFonts w:ascii="Times New Roman" w:hAnsi="Times New Roman" w:cs="Times New Roman"/>
          <w:sz w:val="28"/>
          <w:szCs w:val="28"/>
        </w:rPr>
        <w:t xml:space="preserve">ют </w:t>
      </w:r>
      <w:r w:rsidR="009A4431" w:rsidRPr="00E37BD0">
        <w:rPr>
          <w:rFonts w:ascii="Times New Roman" w:hAnsi="Times New Roman" w:cs="Times New Roman"/>
          <w:sz w:val="28"/>
          <w:szCs w:val="28"/>
        </w:rPr>
        <w:t xml:space="preserve">получать на своей основе качественную продукцию. </w:t>
      </w:r>
      <w:r w:rsidRPr="00E37BD0">
        <w:rPr>
          <w:rFonts w:ascii="Times New Roman" w:hAnsi="Times New Roman" w:cs="Times New Roman"/>
          <w:sz w:val="28"/>
          <w:szCs w:val="28"/>
        </w:rPr>
        <w:t>С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егодня, </w:t>
      </w:r>
      <w:r w:rsidRPr="00E37BD0">
        <w:rPr>
          <w:rFonts w:ascii="Times New Roman" w:hAnsi="Times New Roman" w:cs="Times New Roman"/>
          <w:sz w:val="28"/>
          <w:szCs w:val="28"/>
        </w:rPr>
        <w:t xml:space="preserve">когда 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на рынок РФ прекращены поставки </w:t>
      </w:r>
      <w:r w:rsidR="009A4431" w:rsidRPr="00E37BD0">
        <w:rPr>
          <w:rFonts w:ascii="Times New Roman" w:hAnsi="Times New Roman" w:cs="Times New Roman"/>
          <w:sz w:val="28"/>
          <w:szCs w:val="28"/>
        </w:rPr>
        <w:t xml:space="preserve">существующих </w:t>
      </w:r>
      <w:r w:rsidR="0086590B" w:rsidRPr="00E37BD0">
        <w:rPr>
          <w:rFonts w:ascii="Times New Roman" w:hAnsi="Times New Roman" w:cs="Times New Roman"/>
          <w:sz w:val="28"/>
          <w:szCs w:val="28"/>
        </w:rPr>
        <w:t>иностранных</w:t>
      </w:r>
      <w:r w:rsidR="009A4431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материалов для прототипирования, создание широкого ассортимента продукции,</w:t>
      </w:r>
      <w:r w:rsidR="009A4431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удовлетворяющей всем потребностям промышленности, начато отечественными</w:t>
      </w:r>
      <w:r w:rsidR="009A4431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материаловедами практически с нуля.</w:t>
      </w:r>
    </w:p>
    <w:p w:rsidR="000F5BE2" w:rsidRPr="00E37BD0" w:rsidRDefault="000F5BE2" w:rsidP="003A01B8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 xml:space="preserve">Как уже говорилось ранее, создание сравнительно дешевого материала, полный производственный цикл которого осуществлялся бы на </w:t>
      </w:r>
      <w:r w:rsidRPr="00E37BD0">
        <w:rPr>
          <w:rFonts w:ascii="Times New Roman" w:hAnsi="Times New Roman" w:cs="Times New Roman"/>
          <w:sz w:val="28"/>
          <w:szCs w:val="28"/>
        </w:rPr>
        <w:lastRenderedPageBreak/>
        <w:t>территории РФ, и не зависел бы от политической ситуации и поставок критически важной высокотехнологической продукции извне, является чрезвычайно актуа</w:t>
      </w:r>
      <w:r w:rsidR="00D7623A" w:rsidRPr="00E37BD0">
        <w:rPr>
          <w:rFonts w:ascii="Times New Roman" w:hAnsi="Times New Roman" w:cs="Times New Roman"/>
          <w:sz w:val="28"/>
          <w:szCs w:val="28"/>
        </w:rPr>
        <w:t>льным для развития целого ряда к</w:t>
      </w:r>
      <w:r w:rsidRPr="00E37BD0">
        <w:rPr>
          <w:rFonts w:ascii="Times New Roman" w:hAnsi="Times New Roman" w:cs="Times New Roman"/>
          <w:sz w:val="28"/>
          <w:szCs w:val="28"/>
        </w:rPr>
        <w:t>ри</w:t>
      </w:r>
      <w:r w:rsidR="00D7623A" w:rsidRPr="00E37BD0">
        <w:rPr>
          <w:rFonts w:ascii="Times New Roman" w:hAnsi="Times New Roman" w:cs="Times New Roman"/>
          <w:sz w:val="28"/>
          <w:szCs w:val="28"/>
        </w:rPr>
        <w:t>тических технологий Российской Ф</w:t>
      </w:r>
      <w:r w:rsidRPr="00E37BD0">
        <w:rPr>
          <w:rFonts w:ascii="Times New Roman" w:hAnsi="Times New Roman" w:cs="Times New Roman"/>
          <w:sz w:val="28"/>
          <w:szCs w:val="28"/>
        </w:rPr>
        <w:t>едерации, в частности: базовых и критических военных и промышленных технологий для создания перспективных видов вооружения, военной и специальной техники; биомедицинских и ветеринарных технологий; нано-, био- информационных, когнитивных технологий; технологий биоинженерии; технологий наноустройств и микросистемной техники; технологий создания высокоскоростных транспортных средств и интеллектуальных систем управления новыми видами транспорта; технологии создания ракетно-космической и транспортной техники нового поколения. Кроме того, разработка отечественных материалов для трехмерной печати станет абсолютно необходимой при создании принтеров трехмерной печати российского образца.</w:t>
      </w:r>
    </w:p>
    <w:p w:rsidR="000F5BE2" w:rsidRPr="00E37BD0" w:rsidRDefault="003A68AD" w:rsidP="003A01B8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>В связи с вышесказанным, з</w:t>
      </w:r>
      <w:r w:rsidR="00514B9E" w:rsidRPr="00E37BD0">
        <w:rPr>
          <w:rFonts w:ascii="Times New Roman" w:hAnsi="Times New Roman" w:cs="Times New Roman"/>
          <w:sz w:val="28"/>
          <w:szCs w:val="28"/>
        </w:rPr>
        <w:t>адачей нашей работы является р</w:t>
      </w:r>
      <w:r w:rsidR="0086590B" w:rsidRPr="00E37BD0">
        <w:rPr>
          <w:rFonts w:ascii="Times New Roman" w:hAnsi="Times New Roman" w:cs="Times New Roman"/>
          <w:sz w:val="28"/>
          <w:szCs w:val="28"/>
        </w:rPr>
        <w:t>азработ</w:t>
      </w:r>
      <w:r w:rsidR="00514B9E" w:rsidRPr="00E37BD0">
        <w:rPr>
          <w:rFonts w:ascii="Times New Roman" w:hAnsi="Times New Roman" w:cs="Times New Roman"/>
          <w:sz w:val="28"/>
          <w:szCs w:val="28"/>
        </w:rPr>
        <w:t>ка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 отечественн</w:t>
      </w:r>
      <w:r w:rsidR="00514B9E" w:rsidRPr="00E37BD0">
        <w:rPr>
          <w:rFonts w:ascii="Times New Roman" w:hAnsi="Times New Roman" w:cs="Times New Roman"/>
          <w:sz w:val="28"/>
          <w:szCs w:val="28"/>
        </w:rPr>
        <w:t>ого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 дисперсн</w:t>
      </w:r>
      <w:r w:rsidR="00514B9E" w:rsidRPr="00E37BD0">
        <w:rPr>
          <w:rFonts w:ascii="Times New Roman" w:hAnsi="Times New Roman" w:cs="Times New Roman"/>
          <w:sz w:val="28"/>
          <w:szCs w:val="28"/>
        </w:rPr>
        <w:t>ого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 полимерн</w:t>
      </w:r>
      <w:r w:rsidR="00514B9E" w:rsidRPr="00E37BD0">
        <w:rPr>
          <w:rFonts w:ascii="Times New Roman" w:hAnsi="Times New Roman" w:cs="Times New Roman"/>
          <w:sz w:val="28"/>
          <w:szCs w:val="28"/>
        </w:rPr>
        <w:t xml:space="preserve">ого </w:t>
      </w:r>
      <w:r w:rsidR="0086590B" w:rsidRPr="00E37BD0">
        <w:rPr>
          <w:rFonts w:ascii="Times New Roman" w:hAnsi="Times New Roman" w:cs="Times New Roman"/>
          <w:sz w:val="28"/>
          <w:szCs w:val="28"/>
        </w:rPr>
        <w:t>материал</w:t>
      </w:r>
      <w:r w:rsidR="00514B9E" w:rsidRPr="00E37BD0">
        <w:rPr>
          <w:rFonts w:ascii="Times New Roman" w:hAnsi="Times New Roman" w:cs="Times New Roman"/>
          <w:sz w:val="28"/>
          <w:szCs w:val="28"/>
        </w:rPr>
        <w:t>а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 для</w:t>
      </w:r>
      <w:r w:rsidR="00514B9E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трехмерной печати методом селективного лазерного спекания с не уступающими или лучшими</w:t>
      </w:r>
      <w:r w:rsidR="00514B9E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характеристиками, чем аналогичные материалы производства фирм </w:t>
      </w:r>
      <w:r w:rsidR="0086590B" w:rsidRPr="00E37BD0">
        <w:rPr>
          <w:rFonts w:ascii="Times New Roman" w:hAnsi="Times New Roman" w:cs="Times New Roman"/>
          <w:sz w:val="28"/>
          <w:szCs w:val="28"/>
          <w:lang w:val="en-US"/>
        </w:rPr>
        <w:t>EOS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 (Германия) и 3</w:t>
      </w:r>
      <w:r w:rsidR="0086590B" w:rsidRPr="00E37BD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14B9E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  <w:lang w:val="en-US"/>
        </w:rPr>
        <w:t>Systems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 (США), облада</w:t>
      </w:r>
      <w:r w:rsidR="00514B9E" w:rsidRPr="00E37BD0">
        <w:rPr>
          <w:rFonts w:ascii="Times New Roman" w:hAnsi="Times New Roman" w:cs="Times New Roman"/>
          <w:sz w:val="28"/>
          <w:szCs w:val="28"/>
        </w:rPr>
        <w:t xml:space="preserve">ющего 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высокой степенью коммерциализации. </w:t>
      </w:r>
      <w:r w:rsidR="00514B9E" w:rsidRPr="00E37BD0">
        <w:rPr>
          <w:rFonts w:ascii="Times New Roman" w:hAnsi="Times New Roman" w:cs="Times New Roman"/>
          <w:sz w:val="28"/>
          <w:szCs w:val="28"/>
        </w:rPr>
        <w:t>Созданные м</w:t>
      </w:r>
      <w:r w:rsidR="0086590B" w:rsidRPr="00E37BD0">
        <w:rPr>
          <w:rFonts w:ascii="Times New Roman" w:hAnsi="Times New Roman" w:cs="Times New Roman"/>
          <w:sz w:val="28"/>
          <w:szCs w:val="28"/>
        </w:rPr>
        <w:t>атериалы будут иметь</w:t>
      </w:r>
      <w:r w:rsidR="00514B9E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относительно высокую термо- и теплостойкость, химическую стойкость, хорошую</w:t>
      </w:r>
      <w:r w:rsidR="00514B9E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перерабатываемость. Высокие физико-механические свойства таких полимеров позволят</w:t>
      </w:r>
      <w:r w:rsidR="00514B9E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изготавливать из них изделия с низкой степенью дефектности методом 3</w:t>
      </w:r>
      <w:r w:rsidR="0086590B" w:rsidRPr="00E37BD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 печати.</w:t>
      </w:r>
      <w:r w:rsidR="00514B9E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Себестоимость полученных материалов будет ниже, чем у аналогов, например, чем у материалов</w:t>
      </w:r>
      <w:r w:rsidR="00514B9E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производства </w:t>
      </w:r>
      <w:r w:rsidR="0086590B" w:rsidRPr="00E37BD0">
        <w:rPr>
          <w:rFonts w:ascii="Times New Roman" w:hAnsi="Times New Roman" w:cs="Times New Roman"/>
          <w:sz w:val="28"/>
          <w:szCs w:val="28"/>
          <w:lang w:val="en-US"/>
        </w:rPr>
        <w:t>Evonik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  <w:lang w:val="en-US"/>
        </w:rPr>
        <w:t>Industries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 таких марок, как </w:t>
      </w:r>
      <w:r w:rsidR="0086590B" w:rsidRPr="00E37BD0">
        <w:rPr>
          <w:rFonts w:ascii="Times New Roman" w:hAnsi="Times New Roman" w:cs="Times New Roman"/>
          <w:sz w:val="28"/>
          <w:szCs w:val="28"/>
          <w:lang w:val="en-US"/>
        </w:rPr>
        <w:t>VESTAMID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®, </w:t>
      </w:r>
      <w:r w:rsidR="0086590B" w:rsidRPr="00E37BD0">
        <w:rPr>
          <w:rFonts w:ascii="Times New Roman" w:hAnsi="Times New Roman" w:cs="Times New Roman"/>
          <w:sz w:val="28"/>
          <w:szCs w:val="28"/>
          <w:lang w:val="en-US"/>
        </w:rPr>
        <w:t>VESTAMELT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®, </w:t>
      </w:r>
      <w:r w:rsidR="0086590B" w:rsidRPr="00E37BD0">
        <w:rPr>
          <w:rFonts w:ascii="Times New Roman" w:hAnsi="Times New Roman" w:cs="Times New Roman"/>
          <w:sz w:val="28"/>
          <w:szCs w:val="28"/>
          <w:lang w:val="en-US"/>
        </w:rPr>
        <w:t>VESTOSINT</w:t>
      </w:r>
      <w:r w:rsidR="0086590B" w:rsidRPr="00E37BD0">
        <w:rPr>
          <w:rFonts w:ascii="Times New Roman" w:hAnsi="Times New Roman" w:cs="Times New Roman"/>
          <w:sz w:val="28"/>
          <w:szCs w:val="28"/>
        </w:rPr>
        <w:t>® и</w:t>
      </w:r>
      <w:r w:rsidR="00514B9E"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  <w:lang w:val="en-US"/>
        </w:rPr>
        <w:t>VESTENAMER</w:t>
      </w:r>
      <w:r w:rsidR="0086590B" w:rsidRPr="00E37BD0">
        <w:rPr>
          <w:rFonts w:ascii="Times New Roman" w:hAnsi="Times New Roman" w:cs="Times New Roman"/>
          <w:sz w:val="28"/>
          <w:szCs w:val="28"/>
        </w:rPr>
        <w:t>®.</w:t>
      </w:r>
    </w:p>
    <w:p w:rsidR="000F5BE2" w:rsidRPr="00E37BD0" w:rsidRDefault="00263743" w:rsidP="003A01B8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lastRenderedPageBreak/>
        <w:t>На данном этапе работы нами выбран полимер, имеющий необходимый спектр физико-химических свойств, а также подобран способ его модификации, для получения из него дискретных изделий методом селективного лазерного спекания. На сегодняшний день проводятся исследования первых</w:t>
      </w:r>
      <w:r w:rsidR="00D7623A" w:rsidRPr="00E37BD0">
        <w:rPr>
          <w:rFonts w:ascii="Times New Roman" w:hAnsi="Times New Roman" w:cs="Times New Roman"/>
          <w:sz w:val="28"/>
          <w:szCs w:val="28"/>
        </w:rPr>
        <w:t xml:space="preserve"> образцов полученного материала</w:t>
      </w:r>
      <w:r w:rsidRPr="00E37BD0">
        <w:rPr>
          <w:rFonts w:ascii="Times New Roman" w:hAnsi="Times New Roman" w:cs="Times New Roman"/>
          <w:sz w:val="28"/>
          <w:szCs w:val="28"/>
        </w:rPr>
        <w:t>.</w:t>
      </w:r>
    </w:p>
    <w:p w:rsidR="0086590B" w:rsidRPr="00E37BD0" w:rsidRDefault="000F5BE2" w:rsidP="003A01B8">
      <w:pPr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D0">
        <w:rPr>
          <w:rFonts w:ascii="Times New Roman" w:hAnsi="Times New Roman" w:cs="Times New Roman"/>
          <w:sz w:val="28"/>
          <w:szCs w:val="28"/>
        </w:rPr>
        <w:t>Дальнейшее в</w:t>
      </w:r>
      <w:r w:rsidR="0086590B" w:rsidRPr="00E37BD0">
        <w:rPr>
          <w:rFonts w:ascii="Times New Roman" w:hAnsi="Times New Roman" w:cs="Times New Roman"/>
          <w:sz w:val="28"/>
          <w:szCs w:val="28"/>
        </w:rPr>
        <w:t>ыполнение задач настоящ</w:t>
      </w:r>
      <w:r w:rsidRPr="00E37BD0">
        <w:rPr>
          <w:rFonts w:ascii="Times New Roman" w:hAnsi="Times New Roman" w:cs="Times New Roman"/>
          <w:sz w:val="28"/>
          <w:szCs w:val="28"/>
        </w:rPr>
        <w:t>ей работы</w:t>
      </w:r>
      <w:r w:rsidR="0086590B" w:rsidRPr="00E37BD0">
        <w:rPr>
          <w:rFonts w:ascii="Times New Roman" w:hAnsi="Times New Roman" w:cs="Times New Roman"/>
          <w:sz w:val="28"/>
          <w:szCs w:val="28"/>
        </w:rPr>
        <w:t xml:space="preserve"> приведет к существенному углублению научной базы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технологии переработки, не типичной для полимеров (селективное лазерное спекание), позволит в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дальнейшем моделировать и создавать целый спектр материалов, пригодных для трехмерной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печати, и одновременно обладающих набором свойств, удовлетворяющим требованиям той или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иной области промышленности. Создаваемые композиции можно будет применять как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конструкционный, электроизоляционный и антифрикционный материал в электротехнической,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радиотехнической, автомобильной, авиационной, машиностроительной, химической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нефтедобывающей, приборостроительной, медицинской и других отраслях межотраслевого</w:t>
      </w:r>
      <w:r w:rsidRPr="00E37BD0">
        <w:rPr>
          <w:rFonts w:ascii="Times New Roman" w:hAnsi="Times New Roman" w:cs="Times New Roman"/>
          <w:sz w:val="28"/>
          <w:szCs w:val="28"/>
        </w:rPr>
        <w:t xml:space="preserve"> </w:t>
      </w:r>
      <w:r w:rsidR="0086590B" w:rsidRPr="00E37BD0">
        <w:rPr>
          <w:rFonts w:ascii="Times New Roman" w:hAnsi="Times New Roman" w:cs="Times New Roman"/>
          <w:sz w:val="28"/>
          <w:szCs w:val="28"/>
        </w:rPr>
        <w:t>применения.</w:t>
      </w:r>
    </w:p>
    <w:sectPr w:rsidR="0086590B" w:rsidRPr="00E37BD0" w:rsidSect="00E37BD0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A24" w:rsidRDefault="00385A24" w:rsidP="003A01B8">
      <w:pPr>
        <w:spacing w:after="0" w:line="240" w:lineRule="auto"/>
      </w:pPr>
      <w:r>
        <w:separator/>
      </w:r>
    </w:p>
  </w:endnote>
  <w:endnote w:type="continuationSeparator" w:id="1">
    <w:p w:rsidR="00385A24" w:rsidRDefault="00385A24" w:rsidP="003A0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26523"/>
      <w:docPartObj>
        <w:docPartGallery w:val="Page Numbers (Bottom of Page)"/>
        <w:docPartUnique/>
      </w:docPartObj>
    </w:sdtPr>
    <w:sdtContent>
      <w:p w:rsidR="003A01B8" w:rsidRDefault="003A01B8">
        <w:pPr>
          <w:pStyle w:val="ae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3A01B8" w:rsidRDefault="003A01B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A24" w:rsidRDefault="00385A24" w:rsidP="003A01B8">
      <w:pPr>
        <w:spacing w:after="0" w:line="240" w:lineRule="auto"/>
      </w:pPr>
      <w:r>
        <w:separator/>
      </w:r>
    </w:p>
  </w:footnote>
  <w:footnote w:type="continuationSeparator" w:id="1">
    <w:p w:rsidR="00385A24" w:rsidRDefault="00385A24" w:rsidP="003A0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93BB0"/>
    <w:multiLevelType w:val="hybridMultilevel"/>
    <w:tmpl w:val="0EBA7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34DE"/>
    <w:rsid w:val="00037637"/>
    <w:rsid w:val="000F5BE2"/>
    <w:rsid w:val="00114E14"/>
    <w:rsid w:val="00184D30"/>
    <w:rsid w:val="001E273E"/>
    <w:rsid w:val="00257011"/>
    <w:rsid w:val="00263743"/>
    <w:rsid w:val="002D7008"/>
    <w:rsid w:val="00347786"/>
    <w:rsid w:val="00385A24"/>
    <w:rsid w:val="003A01B8"/>
    <w:rsid w:val="003A68AD"/>
    <w:rsid w:val="003D5B91"/>
    <w:rsid w:val="003F06EC"/>
    <w:rsid w:val="004D45D4"/>
    <w:rsid w:val="00514B9E"/>
    <w:rsid w:val="005343C7"/>
    <w:rsid w:val="0054238F"/>
    <w:rsid w:val="005550B9"/>
    <w:rsid w:val="005C5D1D"/>
    <w:rsid w:val="00663755"/>
    <w:rsid w:val="00663C2D"/>
    <w:rsid w:val="006A6B97"/>
    <w:rsid w:val="006C4AC8"/>
    <w:rsid w:val="006F0C2B"/>
    <w:rsid w:val="007613A3"/>
    <w:rsid w:val="007D7F63"/>
    <w:rsid w:val="0086590B"/>
    <w:rsid w:val="008B7CDC"/>
    <w:rsid w:val="0093190A"/>
    <w:rsid w:val="009719D9"/>
    <w:rsid w:val="009A4431"/>
    <w:rsid w:val="009E3786"/>
    <w:rsid w:val="009F6AF2"/>
    <w:rsid w:val="00A7724D"/>
    <w:rsid w:val="00AC1D1F"/>
    <w:rsid w:val="00B371CA"/>
    <w:rsid w:val="00BA03E1"/>
    <w:rsid w:val="00C648BB"/>
    <w:rsid w:val="00D7623A"/>
    <w:rsid w:val="00DD52CE"/>
    <w:rsid w:val="00E034DE"/>
    <w:rsid w:val="00E26EA1"/>
    <w:rsid w:val="00E37BD0"/>
    <w:rsid w:val="00EC3539"/>
    <w:rsid w:val="00FD6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45D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3190A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annotation reference"/>
    <w:basedOn w:val="a0"/>
    <w:uiPriority w:val="99"/>
    <w:semiHidden/>
    <w:unhideWhenUsed/>
    <w:rsid w:val="007D7F6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7F6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D7F6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7F6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D7F6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D7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7F63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3A0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A01B8"/>
  </w:style>
  <w:style w:type="paragraph" w:styleId="ae">
    <w:name w:val="footer"/>
    <w:basedOn w:val="a"/>
    <w:link w:val="af"/>
    <w:uiPriority w:val="99"/>
    <w:unhideWhenUsed/>
    <w:rsid w:val="003A0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A01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45D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3190A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annotation reference"/>
    <w:basedOn w:val="a0"/>
    <w:uiPriority w:val="99"/>
    <w:semiHidden/>
    <w:unhideWhenUsed/>
    <w:rsid w:val="007D7F6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7F6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D7F6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7F6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D7F6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D7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7F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zka0108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4A394-926C-44AE-BB95-2C8BFE514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Пользователь Windows</cp:lastModifiedBy>
  <cp:revision>8</cp:revision>
  <dcterms:created xsi:type="dcterms:W3CDTF">2015-08-06T18:42:00Z</dcterms:created>
  <dcterms:modified xsi:type="dcterms:W3CDTF">2015-11-03T13:51:00Z</dcterms:modified>
</cp:coreProperties>
</file>